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B4" w:rsidRDefault="008022B4" w:rsidP="008022B4">
      <w:pPr>
        <w:pStyle w:val="NormalWeb"/>
        <w:jc w:val="center"/>
      </w:pPr>
    </w:p>
    <w:p w:rsidR="008022B4" w:rsidRPr="00E05C70" w:rsidRDefault="008022B4" w:rsidP="008022B4">
      <w:pPr>
        <w:pStyle w:val="NormalWeb"/>
        <w:jc w:val="center"/>
      </w:pPr>
      <w:r w:rsidRPr="00E05C70">
        <w:t>ACTIVITY SHEET</w:t>
      </w:r>
    </w:p>
    <w:p w:rsidR="008022B4" w:rsidRPr="00E05C70" w:rsidRDefault="008022B4" w:rsidP="008022B4">
      <w:pPr>
        <w:pStyle w:val="NormalWeb"/>
      </w:pPr>
      <w:r w:rsidRPr="00E05C70">
        <w:t xml:space="preserve">TEAM MEMBER: </w:t>
      </w:r>
      <w:r w:rsidRPr="00E05C70">
        <w:rPr>
          <w:u w:val="single"/>
        </w:rPr>
        <w:t xml:space="preserve">Jessica </w:t>
      </w:r>
      <w:proofErr w:type="spellStart"/>
      <w:r w:rsidRPr="00E05C70">
        <w:rPr>
          <w:u w:val="single"/>
        </w:rPr>
        <w:t>Atenta</w:t>
      </w:r>
      <w:proofErr w:type="spellEnd"/>
    </w:p>
    <w:p w:rsidR="008022B4" w:rsidRPr="00E05C70" w:rsidRDefault="008022B4" w:rsidP="008022B4">
      <w:pPr>
        <w:pStyle w:val="NormalWeb"/>
        <w:rPr>
          <w:u w:val="single"/>
        </w:rPr>
      </w:pPr>
      <w:r w:rsidRPr="00E05C70">
        <w:t xml:space="preserve">INTERDISCIPLINARY UNIT: </w:t>
      </w:r>
      <w:r w:rsidRPr="00E05C70">
        <w:rPr>
          <w:u w:val="single"/>
        </w:rPr>
        <w:t>Cultural Diversity</w:t>
      </w:r>
    </w:p>
    <w:p w:rsidR="008022B4" w:rsidRPr="00E05C70" w:rsidRDefault="008022B4" w:rsidP="008022B4">
      <w:pPr>
        <w:pStyle w:val="NormalWeb"/>
      </w:pPr>
      <w:r w:rsidRPr="00E05C70">
        <w:t xml:space="preserve">GRADE LEVEL: </w:t>
      </w:r>
      <w:r w:rsidRPr="00E05C70">
        <w:rPr>
          <w:u w:val="single"/>
        </w:rPr>
        <w:t>7th</w:t>
      </w:r>
    </w:p>
    <w:p w:rsidR="008022B4" w:rsidRPr="00E05C70" w:rsidRDefault="008022B4" w:rsidP="008022B4">
      <w:pPr>
        <w:pStyle w:val="NormalWeb"/>
        <w:rPr>
          <w:u w:val="single"/>
        </w:rPr>
      </w:pPr>
      <w:r w:rsidRPr="00E05C70">
        <w:t xml:space="preserve">SUBJECT: </w:t>
      </w:r>
      <w:r w:rsidRPr="00E05C70">
        <w:rPr>
          <w:u w:val="single"/>
        </w:rPr>
        <w:t>Social Science</w:t>
      </w:r>
    </w:p>
    <w:p w:rsidR="008022B4" w:rsidRPr="00E05C70" w:rsidRDefault="008022B4" w:rsidP="008022B4">
      <w:pPr>
        <w:pStyle w:val="NormalWeb"/>
        <w:rPr>
          <w:rStyle w:val="wsite-text"/>
          <w:color w:val="2A2A2A"/>
        </w:rPr>
      </w:pPr>
      <w:r w:rsidRPr="00E05C70">
        <w:t xml:space="preserve">NAME AND DESCRIPTION OF ACTIVITY: </w:t>
      </w:r>
      <w:r w:rsidRPr="00E05C70">
        <w:rPr>
          <w:sz w:val="28"/>
          <w:szCs w:val="28"/>
        </w:rPr>
        <w:t>“</w:t>
      </w:r>
      <w:r>
        <w:rPr>
          <w:sz w:val="28"/>
          <w:szCs w:val="28"/>
        </w:rPr>
        <w:t>Traditional Clothing</w:t>
      </w:r>
      <w:r w:rsidRPr="00E05C70">
        <w:rPr>
          <w:sz w:val="28"/>
          <w:szCs w:val="28"/>
        </w:rPr>
        <w:t>”</w:t>
      </w:r>
      <w:r w:rsidRPr="00E05C70">
        <w:rPr>
          <w:rStyle w:val="wsite-text"/>
          <w:color w:val="2A2A2A"/>
        </w:rPr>
        <w:t xml:space="preserve"> </w:t>
      </w:r>
    </w:p>
    <w:p w:rsidR="008022B4" w:rsidRDefault="008022B4" w:rsidP="008022B4">
      <w:pPr>
        <w:pStyle w:val="NormalWeb"/>
      </w:pPr>
      <w:r w:rsidRPr="008022B4">
        <w:rPr>
          <w:rStyle w:val="wsite-text"/>
          <w:color w:val="2A2A2A"/>
        </w:rPr>
        <w:t xml:space="preserve">In this activity students will read a book called </w:t>
      </w:r>
      <w:r w:rsidRPr="008022B4">
        <w:rPr>
          <w:rStyle w:val="Emphasis"/>
          <w:color w:val="2A2A2A"/>
        </w:rPr>
        <w:t>Kimono: Fashioning Culture</w:t>
      </w:r>
      <w:r w:rsidRPr="008022B4">
        <w:rPr>
          <w:rStyle w:val="wsite-text"/>
          <w:color w:val="2A2A2A"/>
        </w:rPr>
        <w:t xml:space="preserve"> by Liza </w:t>
      </w:r>
      <w:proofErr w:type="spellStart"/>
      <w:r w:rsidRPr="008022B4">
        <w:rPr>
          <w:rStyle w:val="wsite-text"/>
          <w:color w:val="2A2A2A"/>
        </w:rPr>
        <w:t>Dalby</w:t>
      </w:r>
      <w:proofErr w:type="spellEnd"/>
      <w:r w:rsidRPr="008022B4">
        <w:rPr>
          <w:rStyle w:val="wsite-text"/>
          <w:color w:val="2A2A2A"/>
        </w:rPr>
        <w:t>. Students will write the important facts of kimono such as its history, its designs, uses, aesthetics, and social significance.</w:t>
      </w:r>
      <w:r w:rsidRPr="008022B4">
        <w:rPr>
          <w:b/>
          <w:bCs/>
          <w:color w:val="2A2A2A"/>
        </w:rPr>
        <w:br/>
      </w:r>
    </w:p>
    <w:p w:rsidR="00A913E9" w:rsidRPr="00A913E9" w:rsidRDefault="008022B4" w:rsidP="00A913E9">
      <w:pPr>
        <w:pStyle w:val="NormalWeb"/>
        <w:rPr>
          <w:rStyle w:val="wsite-text"/>
        </w:rPr>
      </w:pPr>
      <w:r w:rsidRPr="008022B4">
        <w:t>STUDENT LEARNING OUTCOMES (SLOs):</w:t>
      </w:r>
    </w:p>
    <w:p w:rsidR="008022B4" w:rsidRPr="008022B4" w:rsidRDefault="008022B4" w:rsidP="008022B4">
      <w:pPr>
        <w:pStyle w:val="NormalWeb"/>
        <w:numPr>
          <w:ilvl w:val="0"/>
          <w:numId w:val="1"/>
        </w:numPr>
      </w:pPr>
      <w:r w:rsidRPr="008022B4">
        <w:rPr>
          <w:rStyle w:val="wsite-text"/>
          <w:color w:val="2A2A2A"/>
        </w:rPr>
        <w:t xml:space="preserve">Students will be able to </w:t>
      </w:r>
      <w:r w:rsidR="00A913E9">
        <w:rPr>
          <w:rStyle w:val="wsite-text"/>
          <w:color w:val="2A2A2A"/>
        </w:rPr>
        <w:t>identify and describe</w:t>
      </w:r>
      <w:r w:rsidRPr="008022B4">
        <w:rPr>
          <w:rStyle w:val="wsite-text"/>
          <w:color w:val="2A2A2A"/>
        </w:rPr>
        <w:t xml:space="preserve"> what the Japanese traditional clothing is and its meanings.</w:t>
      </w:r>
      <w:r w:rsidRPr="008022B4">
        <w:rPr>
          <w:color w:val="2A2A2A"/>
        </w:rPr>
        <w:br/>
      </w:r>
    </w:p>
    <w:p w:rsidR="008022B4" w:rsidRPr="00E05C70" w:rsidRDefault="008022B4" w:rsidP="008022B4">
      <w:pPr>
        <w:pStyle w:val="NormalWeb"/>
      </w:pPr>
      <w:r w:rsidRPr="00E05C70">
        <w:t>COMMON CORE STANDARDS:</w:t>
      </w:r>
    </w:p>
    <w:p w:rsidR="008022B4" w:rsidRPr="008022B4" w:rsidRDefault="008022B4" w:rsidP="008022B4">
      <w:pPr>
        <w:pStyle w:val="NormalWeb"/>
        <w:rPr>
          <w:rStyle w:val="wsite-text"/>
          <w:color w:val="2A2A2A"/>
        </w:rPr>
      </w:pPr>
      <w:r w:rsidRPr="008022B4">
        <w:rPr>
          <w:rStyle w:val="wsite-text"/>
          <w:color w:val="2A2A2A"/>
        </w:rPr>
        <w:t>CCSS.ELA-LITERACY.WHST.6-8.10 Write routinely over extended time frames (time for reflection and revision) and shorter time frames (a single sitting or day or two) for a range of discipline-specific tasks, purposes, and audiences.</w:t>
      </w:r>
    </w:p>
    <w:p w:rsidR="008022B4" w:rsidRDefault="008022B4" w:rsidP="008022B4">
      <w:pPr>
        <w:pStyle w:val="NormalWeb"/>
      </w:pPr>
      <w:r w:rsidRPr="00E05C70">
        <w:t xml:space="preserve">SUPPLEMENTARY READING MATERIALS AND INTERNET SOURCES TO EXTEND STUDENTS’ UNDERSTANDING OF THE CONTENT: </w:t>
      </w:r>
    </w:p>
    <w:p w:rsidR="008022B4" w:rsidRPr="008022B4" w:rsidRDefault="008022B4" w:rsidP="008022B4">
      <w:pPr>
        <w:pStyle w:val="NormalWeb"/>
        <w:numPr>
          <w:ilvl w:val="0"/>
          <w:numId w:val="1"/>
        </w:numPr>
      </w:pPr>
      <w:r>
        <w:rPr>
          <w:rStyle w:val="Emphasis"/>
          <w:color w:val="2A2A2A"/>
        </w:rPr>
        <w:t>Kimono: Fashioning Culture</w:t>
      </w:r>
      <w:r>
        <w:rPr>
          <w:color w:val="2A2A2A"/>
        </w:rPr>
        <w:t xml:space="preserve"> by Liza </w:t>
      </w:r>
      <w:proofErr w:type="spellStart"/>
      <w:r>
        <w:rPr>
          <w:color w:val="2A2A2A"/>
        </w:rPr>
        <w:t>Dalby</w:t>
      </w:r>
      <w:proofErr w:type="spellEnd"/>
      <w:r>
        <w:rPr>
          <w:color w:val="2A2A2A"/>
        </w:rPr>
        <w:br/>
      </w:r>
    </w:p>
    <w:p w:rsidR="008022B4" w:rsidRDefault="008022B4" w:rsidP="008022B4">
      <w:pPr>
        <w:pStyle w:val="NormalWeb"/>
        <w:numPr>
          <w:ilvl w:val="0"/>
          <w:numId w:val="1"/>
        </w:numPr>
      </w:pPr>
      <w:r>
        <w:rPr>
          <w:color w:val="2A2A2A"/>
        </w:rPr>
        <w:t>WBTV3</w:t>
      </w:r>
      <w:proofErr w:type="gramStart"/>
      <w:r>
        <w:rPr>
          <w:color w:val="2A2A2A"/>
        </w:rPr>
        <w:t>.(</w:t>
      </w:r>
      <w:proofErr w:type="gramEnd"/>
      <w:r>
        <w:rPr>
          <w:color w:val="2A2A2A"/>
        </w:rPr>
        <w:t xml:space="preserve">2012). </w:t>
      </w:r>
      <w:r>
        <w:rPr>
          <w:rStyle w:val="Emphasis"/>
          <w:color w:val="2A2A2A"/>
        </w:rPr>
        <w:t>Kimono-Traditional Japanese Wear</w:t>
      </w:r>
      <w:r>
        <w:rPr>
          <w:color w:val="2A2A2A"/>
        </w:rPr>
        <w:t>. Retrieved from https://www.youtube.com/watch?v=c2UWzVjdjQE</w:t>
      </w:r>
    </w:p>
    <w:p w:rsidR="00A913E9" w:rsidRDefault="00A913E9" w:rsidP="008022B4">
      <w:pPr>
        <w:pStyle w:val="NormalWeb"/>
      </w:pPr>
    </w:p>
    <w:p w:rsidR="00A913E9" w:rsidRDefault="00A913E9" w:rsidP="008022B4">
      <w:pPr>
        <w:pStyle w:val="NormalWeb"/>
      </w:pPr>
    </w:p>
    <w:p w:rsidR="00A913E9" w:rsidRDefault="00A913E9" w:rsidP="008022B4">
      <w:pPr>
        <w:pStyle w:val="NormalWeb"/>
      </w:pPr>
    </w:p>
    <w:p w:rsidR="00A913E9" w:rsidRDefault="00A913E9" w:rsidP="008022B4">
      <w:pPr>
        <w:pStyle w:val="NormalWeb"/>
      </w:pPr>
    </w:p>
    <w:p w:rsidR="008022B4" w:rsidRPr="00E05C70" w:rsidRDefault="008022B4" w:rsidP="008022B4">
      <w:pPr>
        <w:pStyle w:val="NormalWeb"/>
      </w:pPr>
      <w:r w:rsidRPr="00E05C70">
        <w:lastRenderedPageBreak/>
        <w:t>RUBRIC TO EVALUATE THE LEARNING OUTCOMES:</w:t>
      </w:r>
    </w:p>
    <w:p w:rsidR="008022B4" w:rsidRDefault="00A913E9" w:rsidP="008022B4">
      <w:r>
        <w:rPr>
          <w:noProof/>
        </w:rPr>
        <w:drawing>
          <wp:inline distT="0" distB="0" distL="0" distR="0">
            <wp:extent cx="5943600" cy="59436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479" w:rsidRDefault="006F1479"/>
    <w:sectPr w:rsidR="006F1479" w:rsidSect="003B1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B2656"/>
    <w:multiLevelType w:val="hybridMultilevel"/>
    <w:tmpl w:val="DBB43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B2855"/>
    <w:multiLevelType w:val="hybridMultilevel"/>
    <w:tmpl w:val="61CEB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8022B4"/>
    <w:rsid w:val="006F1479"/>
    <w:rsid w:val="008022B4"/>
    <w:rsid w:val="00A9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2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2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site-text">
    <w:name w:val="wsite-text"/>
    <w:basedOn w:val="DefaultParagraphFont"/>
    <w:rsid w:val="008022B4"/>
  </w:style>
  <w:style w:type="character" w:styleId="Emphasis">
    <w:name w:val="Emphasis"/>
    <w:basedOn w:val="DefaultParagraphFont"/>
    <w:uiPriority w:val="20"/>
    <w:qFormat/>
    <w:rsid w:val="008022B4"/>
    <w:rPr>
      <w:i/>
      <w:iCs/>
    </w:rPr>
  </w:style>
  <w:style w:type="character" w:styleId="Strong">
    <w:name w:val="Strong"/>
    <w:basedOn w:val="DefaultParagraphFont"/>
    <w:uiPriority w:val="22"/>
    <w:qFormat/>
    <w:rsid w:val="008022B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3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164</Words>
  <Characters>940</Characters>
  <Application>Microsoft Office Word</Application>
  <DocSecurity>0</DocSecurity>
  <Lines>7</Lines>
  <Paragraphs>2</Paragraphs>
  <ScaleCrop>false</ScaleCrop>
  <Company>HP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Elijah311</dc:creator>
  <cp:lastModifiedBy>Elijah311</cp:lastModifiedBy>
  <cp:revision>2</cp:revision>
  <dcterms:created xsi:type="dcterms:W3CDTF">2014-07-31T17:34:00Z</dcterms:created>
  <dcterms:modified xsi:type="dcterms:W3CDTF">2014-07-31T18:06:00Z</dcterms:modified>
</cp:coreProperties>
</file>